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DEABEE" w:rsidR="00AE1090" w:rsidRDefault="005029AC" w:rsidP="004B6E9F">
      <w:pPr>
        <w:shd w:val="clear" w:color="auto" w:fill="FFFFFF"/>
        <w:spacing w:before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Политика конфиденциальности</w:t>
      </w:r>
    </w:p>
    <w:p w14:paraId="00000002" w14:textId="77777777" w:rsidR="00AE1090" w:rsidRDefault="00AE1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3" w14:textId="77777777" w:rsidR="00AE1090" w:rsidRDefault="005029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00000004" w14:textId="77777777" w:rsidR="00AE1090" w:rsidRDefault="00AE1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Настоящая Политика конфиденциальности разработана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Ивановой Ларисой Евгеньевной ИНН 772154067524 </w:t>
      </w:r>
      <w:r>
        <w:rPr>
          <w:rFonts w:ascii="Times New Roman" w:eastAsia="Times New Roman" w:hAnsi="Times New Roman" w:cs="Times New Roman"/>
          <w:sz w:val="24"/>
          <w:szCs w:val="24"/>
        </w:rPr>
        <w:t>(далее, соответственно – Политика и Оператор)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исполнения требований пункта 2 части 1 статьи 18.1 Федерального закона от 27.07.2006 № 152-ФЗ «О персональных данных» (далее - Закон о персональных данных) и регулирует вопросы обработки Оператором персональных данных Пользователей Сайта.</w:t>
      </w:r>
    </w:p>
    <w:p w14:paraId="00000006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 Полити</w:t>
      </w:r>
      <w:r>
        <w:rPr>
          <w:rFonts w:ascii="Times New Roman" w:eastAsia="Times New Roman" w:hAnsi="Times New Roman" w:cs="Times New Roman"/>
          <w:sz w:val="24"/>
          <w:szCs w:val="24"/>
        </w:rPr>
        <w:t>ке используются понятия в том смысле, как они определены пунктом 1.6 Политики.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00000007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Оператор самостоят</w:t>
      </w:r>
      <w:r>
        <w:rPr>
          <w:rFonts w:ascii="Times New Roman" w:eastAsia="Times New Roman" w:hAnsi="Times New Roman" w:cs="Times New Roman"/>
          <w:sz w:val="24"/>
          <w:szCs w:val="24"/>
        </w:rPr>
        <w:t>ельно или совместно с другими лицами организует обработку персональных данных, а также определяет цели обработки персональных данных, определяет действия (операции), совершаемые с персональными данными.</w:t>
      </w:r>
    </w:p>
    <w:p w14:paraId="00000008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Политика действует в отношении всех 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данных, которые Оператор получает от Пользователей Сайта.</w:t>
      </w:r>
    </w:p>
    <w:p w14:paraId="00000009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kix.kf9ljrf6s7zp" w:colFirst="0" w:colLast="0"/>
      <w:bookmarkStart w:id="2" w:name="kix.eca0i4bga33d" w:colFirst="0" w:colLast="0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1.5. Во исполнение требований части 2 статьи 18.1 Закона о персональных данных настоящая Политика публикуется в свободном доступе в информационно-телекоммуникационной сети Интернет на Сайте.</w:t>
      </w:r>
    </w:p>
    <w:p w14:paraId="0000000A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kix.94ju8xgnis64" w:colFirst="0" w:colLast="0"/>
      <w:bookmarkStart w:id="4" w:name="kix.8cqyz46w3vgm" w:colFirst="0" w:colLast="0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1.6. О</w:t>
      </w:r>
      <w:r>
        <w:rPr>
          <w:rFonts w:ascii="Times New Roman" w:eastAsia="Times New Roman" w:hAnsi="Times New Roman" w:cs="Times New Roman"/>
          <w:sz w:val="24"/>
          <w:szCs w:val="24"/>
        </w:rPr>
        <w:t>сновные понятия, используемые в Политике:</w:t>
      </w:r>
    </w:p>
    <w:p w14:paraId="0000000B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kix.ubooxuufyaf5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1.6.1.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Пользователю Сайта;</w:t>
      </w:r>
    </w:p>
    <w:p w14:paraId="0000000C" w14:textId="77777777" w:rsidR="00AE1090" w:rsidRDefault="005029AC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логически связанных между собой веб-страниц (веб-докуме</w:t>
      </w:r>
      <w:r>
        <w:rPr>
          <w:rFonts w:ascii="Times New Roman" w:eastAsia="Times New Roman" w:hAnsi="Times New Roman" w:cs="Times New Roman"/>
          <w:sz w:val="24"/>
          <w:szCs w:val="24"/>
        </w:rPr>
        <w:t>нтов), расположенных в сети Интернет по адресу: http://__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www.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laraglaross-familyoffice.com__;</w:t>
      </w:r>
    </w:p>
    <w:p w14:paraId="0000000D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Пользователь </w:t>
      </w:r>
      <w:r>
        <w:rPr>
          <w:rFonts w:ascii="Times New Roman" w:eastAsia="Times New Roman" w:hAnsi="Times New Roman" w:cs="Times New Roman"/>
          <w:sz w:val="24"/>
          <w:szCs w:val="24"/>
        </w:rPr>
        <w:t>– любое лицо, предоставившее информацию Оператору с использованием Сайта;</w:t>
      </w:r>
    </w:p>
    <w:p w14:paraId="0000000E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Информационная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истема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0000000F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kix.lgvh0qmiykx" w:colFirst="0" w:colLast="0"/>
      <w:bookmarkStart w:id="7" w:name="kix.liwjrjhhzl1r" w:colFirst="0" w:colLast="0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1.6.5.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любое действие (операция) или совокупность дейст</w:t>
      </w:r>
      <w:r>
        <w:rPr>
          <w:rFonts w:ascii="Times New Roman" w:eastAsia="Times New Roman" w:hAnsi="Times New Roman" w:cs="Times New Roman"/>
          <w:sz w:val="24"/>
          <w:szCs w:val="24"/>
        </w:rPr>
        <w:t>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00000010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сбор;</w:t>
      </w:r>
    </w:p>
    <w:p w14:paraId="00000011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запись;</w:t>
      </w:r>
    </w:p>
    <w:p w14:paraId="00000012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систематизацию;</w:t>
      </w:r>
    </w:p>
    <w:p w14:paraId="00000013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накопление;</w:t>
      </w:r>
    </w:p>
    <w:p w14:paraId="00000014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хранение;</w:t>
      </w:r>
    </w:p>
    <w:p w14:paraId="00000015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уточнение (обновление, изменение);</w:t>
      </w:r>
    </w:p>
    <w:p w14:paraId="00000016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извлечение;</w:t>
      </w:r>
    </w:p>
    <w:p w14:paraId="00000017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использование;</w:t>
      </w:r>
    </w:p>
    <w:p w14:paraId="00000018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14:paraId="00000019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обезличивание;</w:t>
      </w:r>
    </w:p>
    <w:p w14:paraId="0000001A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блокирование;</w:t>
      </w:r>
    </w:p>
    <w:p w14:paraId="0000001B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удаление;</w:t>
      </w:r>
    </w:p>
    <w:p w14:paraId="0000001C" w14:textId="77777777" w:rsidR="00AE1090" w:rsidRDefault="005029A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уничтожение.</w:t>
      </w:r>
    </w:p>
    <w:p w14:paraId="0000001D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kix.wmhcrkb1h781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1.6.6.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Автоматизированная 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техники;</w:t>
      </w:r>
    </w:p>
    <w:p w14:paraId="0000001E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kix.q1nwy2n1lp2b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1.6.7.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Распространение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лиц;</w:t>
      </w:r>
    </w:p>
    <w:p w14:paraId="0000001F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kix.6rjpa0u0xgzj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1.6.8.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Предоставление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действия,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раскрытие персональных данных определенному лицу или определенному кругу лиц;</w:t>
      </w:r>
    </w:p>
    <w:p w14:paraId="00000020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kix.i6enem7nk84d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1.6.9.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Обезличивание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</w:t>
      </w:r>
      <w:r>
        <w:rPr>
          <w:rFonts w:ascii="Times New Roman" w:eastAsia="Times New Roman" w:hAnsi="Times New Roman" w:cs="Times New Roman"/>
          <w:sz w:val="24"/>
          <w:szCs w:val="24"/>
        </w:rPr>
        <w:t>ность персональных данных конкретному субъекту персональных данных;</w:t>
      </w:r>
    </w:p>
    <w:p w14:paraId="00000021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1.6.10.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Блокирование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0000022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kix.2y1xkkhkf771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1.6.11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Уничтожение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>данных;</w:t>
      </w:r>
    </w:p>
    <w:p w14:paraId="00000023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kix.3cjq3qfrffqg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1.6.12.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Трансграничная передача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0000024" w14:textId="77777777" w:rsidR="00AE1090" w:rsidRDefault="00AE1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AE1090" w:rsidRDefault="005029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обработки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ерсональных данных</w:t>
      </w:r>
    </w:p>
    <w:p w14:paraId="00000026" w14:textId="77777777" w:rsidR="00AE1090" w:rsidRDefault="00AE1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kix.k5c0h9ijmpqi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2.1. Обработка Оператором персональных данных осуществляется в следующих целях:</w:t>
      </w:r>
    </w:p>
    <w:p w14:paraId="00000028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Обработка заявок Пользователей в целях заключения Оператором договоров с Пользователями;</w:t>
      </w:r>
    </w:p>
    <w:p w14:paraId="00000029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Заключение и исполнение Оператором договоров с 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вателями;</w:t>
      </w:r>
    </w:p>
    <w:p w14:paraId="0000002A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Предоставление Пользователям доступа к информации и материалам, содержащимся на Сайте;</w:t>
      </w:r>
    </w:p>
    <w:p w14:paraId="0000002B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Информирование Пользователей о товарах, услугах, рекламных и иных мероприятиях Оператора;</w:t>
      </w:r>
    </w:p>
    <w:p w14:paraId="0000002C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Иные цели, необходимые для соблюдения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о персональных данных.</w:t>
      </w:r>
    </w:p>
    <w:p w14:paraId="0000002D" w14:textId="77777777" w:rsidR="00AE1090" w:rsidRDefault="00AE10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AE1090" w:rsidRDefault="005029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Категории обрабатываемых персональных данных</w:t>
      </w:r>
    </w:p>
    <w:p w14:paraId="0000002F" w14:textId="77777777" w:rsidR="00AE1090" w:rsidRDefault="00AE1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Оператор обрабатывает следующие персональные данные Пользователей:</w:t>
      </w:r>
    </w:p>
    <w:p w14:paraId="00000031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фамилия, имя, отчество;</w:t>
      </w:r>
    </w:p>
    <w:p w14:paraId="00000032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телефон;</w:t>
      </w:r>
    </w:p>
    <w:p w14:paraId="00000033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электронный адрес;</w:t>
      </w:r>
    </w:p>
    <w:p w14:paraId="00000034" w14:textId="77777777" w:rsidR="00AE1090" w:rsidRDefault="005029AC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Оператор собирает и обрабатывает обезличенные данные о посетителях (в т.ч. файлы «cookie») с помощью сервисов интернет-статистики и рекламы (Яндекс Метрика, Гугл Аналитика и других).</w:t>
      </w:r>
    </w:p>
    <w:p w14:paraId="00000035" w14:textId="77777777" w:rsidR="00AE1090" w:rsidRDefault="005029AC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Оператор не обрабатывает предусмотренные Законом о 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специальные категории персональных данных.</w:t>
      </w:r>
    </w:p>
    <w:p w14:paraId="00000036" w14:textId="77777777" w:rsidR="00AE1090" w:rsidRDefault="005029AC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Оператор не обрабатывает предусмотренные Законом о персональных данных биометрические категории персональных данных.</w:t>
      </w:r>
    </w:p>
    <w:p w14:paraId="00000037" w14:textId="77777777" w:rsidR="00AE1090" w:rsidRDefault="00AE1090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AE1090" w:rsidRDefault="005029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и условия обработки персональных данных</w:t>
      </w:r>
    </w:p>
    <w:p w14:paraId="00000039" w14:textId="77777777" w:rsidR="00AE1090" w:rsidRDefault="00AE1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 Обработка персональных да</w:t>
      </w:r>
      <w:r>
        <w:rPr>
          <w:rFonts w:ascii="Times New Roman" w:eastAsia="Times New Roman" w:hAnsi="Times New Roman" w:cs="Times New Roman"/>
          <w:sz w:val="24"/>
          <w:szCs w:val="24"/>
        </w:rPr>
        <w:t>нных осуществляется Оператором с согласия Пользователей на обработку их персональных данных, а также без такового в случаях, предусмотренных законодательством. Согласие Пользователя на обработку персональных данных считается полученным Оператором с момента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проставления Пользователем специальной отметки в соответствующем поле формы сбора персональных данных, размещенной на Сайте.</w:t>
      </w:r>
    </w:p>
    <w:p w14:paraId="0000003B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Оператор осуществляет Автоматизированную обработку персональных данных.</w:t>
      </w:r>
    </w:p>
    <w:p w14:paraId="0000003C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Оператор осуществляет обработку персональных 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в форме, позволяющей определить субъекта персональных данных, не дольше, чем этого требуют цели обработки персональных данных. </w:t>
      </w:r>
    </w:p>
    <w:p w14:paraId="0000003D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При достижении целей обработки персональных данных, а также в случае отзыва Пользователем согласия на их обработку перс</w:t>
      </w:r>
      <w:r>
        <w:rPr>
          <w:rFonts w:ascii="Times New Roman" w:eastAsia="Times New Roman" w:hAnsi="Times New Roman" w:cs="Times New Roman"/>
          <w:sz w:val="24"/>
          <w:szCs w:val="24"/>
        </w:rPr>
        <w:t>ональные данные подлежат уничтожению, за исключением случаев, предусмотренных законодательством.</w:t>
      </w:r>
    </w:p>
    <w:p w14:paraId="0000003E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Оператор реализует следующие требования к защите персональных данных:</w:t>
      </w:r>
    </w:p>
    <w:p w14:paraId="0000003F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4.5.1. требования о соблюдении конфиденциальности персональных данных;</w:t>
      </w:r>
    </w:p>
    <w:p w14:paraId="00000040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4.5.2. требов</w:t>
      </w:r>
      <w:r>
        <w:rPr>
          <w:rFonts w:ascii="Times New Roman" w:eastAsia="Times New Roman" w:hAnsi="Times New Roman" w:cs="Times New Roman"/>
          <w:sz w:val="24"/>
          <w:szCs w:val="24"/>
        </w:rPr>
        <w:t>ания об обеспечении реализации субъектом персональных данных своих прав, включая право на доступ к информации;</w:t>
      </w:r>
    </w:p>
    <w:p w14:paraId="00000041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4.5.3. требования об обеспечении точности персональных данных, а в необходимых случаях и актуальности по отношению к целям обработки 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(с принятием (обеспечением принятия) мер по удалению или уточнению неполных или неточных данных);</w:t>
      </w:r>
    </w:p>
    <w:p w14:paraId="00000042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4.5.4. требования к защите персональных данных от неправомерного или случайного доступа к ним, уничтожения, изменения, блокирования, копирования,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оставления, распространения персональных данных, а также от иных неправомерных действий в отношении персональных данных;</w:t>
      </w:r>
    </w:p>
    <w:p w14:paraId="00000043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4.5.5. иные требования, предусмотренные законодательством.</w:t>
      </w:r>
    </w:p>
    <w:p w14:paraId="00000044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Оператор принимает следующие меры, необходимые и достаточные для обеспе</w:t>
      </w:r>
      <w:r>
        <w:rPr>
          <w:rFonts w:ascii="Times New Roman" w:eastAsia="Times New Roman" w:hAnsi="Times New Roman" w:cs="Times New Roman"/>
          <w:sz w:val="24"/>
          <w:szCs w:val="24"/>
        </w:rPr>
        <w:t>чения выполнения обязанностей, предусмотренных законодательством, касающихся порядка обработки и защиты персональных данных:</w:t>
      </w:r>
    </w:p>
    <w:p w14:paraId="00000045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4.6.1. назначение Ответственного за обеспечение безопасности персональных данных;</w:t>
      </w:r>
    </w:p>
    <w:p w14:paraId="00000046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4.6.2. определение перечня работников, допущенных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работе с персональными данными;</w:t>
      </w:r>
    </w:p>
    <w:p w14:paraId="00000047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4.6.3. утверждение настоящей Политики конфиденциальности, касающейся вопросов обработки персональных данных, обеспечения их безопасности;</w:t>
      </w:r>
    </w:p>
    <w:p w14:paraId="00000048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4.6.4. применение правовых, организационных и технических мер по обеспечению безопа</w:t>
      </w:r>
      <w:r>
        <w:rPr>
          <w:rFonts w:ascii="Times New Roman" w:eastAsia="Times New Roman" w:hAnsi="Times New Roman" w:cs="Times New Roman"/>
          <w:sz w:val="24"/>
          <w:szCs w:val="24"/>
        </w:rPr>
        <w:t>сности персональных данных, в частности:</w:t>
      </w:r>
    </w:p>
    <w:p w14:paraId="00000049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определение угроз безопасности персональных данных при их обработке в Информационной системе персональных данных;</w:t>
      </w:r>
    </w:p>
    <w:p w14:paraId="0000004A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применение организационных и технических мер по обеспечению безопасности персональных данных при </w:t>
      </w:r>
      <w:r>
        <w:rPr>
          <w:rFonts w:ascii="Times New Roman" w:eastAsia="Times New Roman" w:hAnsi="Times New Roman" w:cs="Times New Roman"/>
          <w:sz w:val="24"/>
          <w:szCs w:val="24"/>
        </w:rPr>
        <w:t>их обработке в Информационной системе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0000004B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</w:t>
      </w:r>
      <w:r>
        <w:rPr>
          <w:rFonts w:ascii="Times New Roman" w:eastAsia="Times New Roman" w:hAnsi="Times New Roman" w:cs="Times New Roman"/>
          <w:sz w:val="24"/>
          <w:szCs w:val="24"/>
        </w:rPr>
        <w:t>енение прошедших в установленном порядке процедур оценки соответствия средств защиты информации;</w:t>
      </w:r>
    </w:p>
    <w:p w14:paraId="0000004C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установление правил доступа к персональным данным, обрабатываемым в Информационной системе персональных данных;</w:t>
      </w:r>
    </w:p>
    <w:p w14:paraId="0000004D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за принимаемыми мерами по обеспечению безопасности персональных данных и уровня защищенности Информационной системе персональных данных;</w:t>
      </w:r>
    </w:p>
    <w:p w14:paraId="0000004E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4.6.5. осуществление внутреннего контроля соответствия обработки персональных данных Закону о персональных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анных и принятым в соответствии с ним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14:paraId="0000004F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4.6.6. ознакомление работников, непосредственно осуществляю</w:t>
      </w:r>
      <w:r>
        <w:rPr>
          <w:rFonts w:ascii="Times New Roman" w:eastAsia="Times New Roman" w:hAnsi="Times New Roman" w:cs="Times New Roman"/>
          <w:sz w:val="24"/>
          <w:szCs w:val="24"/>
        </w:rPr>
        <w:t>щих обработку персональных данных, с положениями законодательства Российской Федерации о персональных данных, в том числе, с требованиями к защите персональных данных, а также с настоящей Политикой.</w:t>
      </w:r>
    </w:p>
    <w:p w14:paraId="00000050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Оператор вправе передавать персональные данные 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ователя третьим лицам в следующих случаях: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4.7.1. Пользователь выразил согласие на такие действия;</w:t>
      </w:r>
    </w:p>
    <w:p w14:paraId="00000051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4.7.2. Передача необходима в целях исполнения Оператором договора, заключённого с Пользователем;</w:t>
      </w:r>
    </w:p>
    <w:p w14:paraId="00000052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4.7.3. Передача необходима в целях предоставления Пользовате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 по его запросу доступа к определённым сервисам Сайта; </w:t>
      </w:r>
    </w:p>
    <w:p w14:paraId="00000053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4.7.4. Передача предусмотрена действующим законодательством;</w:t>
      </w:r>
    </w:p>
    <w:p w14:paraId="00000054" w14:textId="77777777" w:rsidR="00AE1090" w:rsidRDefault="005029AC">
      <w:pPr>
        <w:spacing w:line="240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4.7.5. Передача персональных данных осуществляется в статистических или иных исследовательских целях, за исключением целей, указанных в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статье 15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о персональных данных, при условии обязательного обезличивания персональных данных.</w:t>
      </w:r>
    </w:p>
    <w:p w14:paraId="00000055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При сборе персональных данных Пользователей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 Российской Федерации, за исключением случаев, указанных в Законе о персональных данных.</w:t>
      </w:r>
    </w:p>
    <w:p w14:paraId="00000056" w14:textId="77777777" w:rsidR="00AE1090" w:rsidRDefault="00AE1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AE1090" w:rsidRDefault="005029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Порядок взаимодействия Пользователей с Оператором</w:t>
      </w:r>
    </w:p>
    <w:p w14:paraId="00000058" w14:textId="77777777" w:rsidR="00AE1090" w:rsidRDefault="00AE10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Пользователи вправе запрашивать у Оператора информацию, касающуюся обработки их персональных данн</w:t>
      </w:r>
      <w:r>
        <w:rPr>
          <w:rFonts w:ascii="Times New Roman" w:eastAsia="Times New Roman" w:hAnsi="Times New Roman" w:cs="Times New Roman"/>
          <w:sz w:val="24"/>
          <w:szCs w:val="24"/>
        </w:rPr>
        <w:t>ых. Для этого нужно отправить запрос по электронному адресу: vip.family.office@gmail.com. Запрос Пользователя должен содержать сведения, предусмотренные частью 3 статьи 14 Закона о персональных данных.</w:t>
      </w:r>
    </w:p>
    <w:p w14:paraId="0000005A" w14:textId="77777777" w:rsidR="00AE1090" w:rsidRDefault="00502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Пользователи вправе направлять запросы на уточнен</w:t>
      </w:r>
      <w:r>
        <w:rPr>
          <w:rFonts w:ascii="Times New Roman" w:eastAsia="Times New Roman" w:hAnsi="Times New Roman" w:cs="Times New Roman"/>
          <w:sz w:val="24"/>
          <w:szCs w:val="24"/>
        </w:rPr>
        <w:t>ие, актуализацию персональных данных, заявления об отзыве согласия на обработку персональных данных по электронному адресу, указанному в пункте 5.1 Политики.</w:t>
      </w:r>
    </w:p>
    <w:sectPr w:rsidR="00AE1090">
      <w:footerReference w:type="default" r:id="rId9"/>
      <w:headerReference w:type="first" r:id="rId10"/>
      <w:pgSz w:w="11906" w:h="16838"/>
      <w:pgMar w:top="1134" w:right="1588" w:bottom="1134" w:left="15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61563" w14:textId="77777777" w:rsidR="005029AC" w:rsidRDefault="005029AC">
      <w:pPr>
        <w:spacing w:line="240" w:lineRule="auto"/>
      </w:pPr>
      <w:r>
        <w:separator/>
      </w:r>
    </w:p>
  </w:endnote>
  <w:endnote w:type="continuationSeparator" w:id="0">
    <w:p w14:paraId="0C95A9D3" w14:textId="77777777" w:rsidR="005029AC" w:rsidRDefault="00502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C" w14:textId="77777777" w:rsidR="00AE1090" w:rsidRDefault="00AE1090">
    <w:pPr>
      <w:jc w:val="center"/>
      <w:rPr>
        <w:rFonts w:ascii="Times New Roman" w:eastAsia="Times New Roman" w:hAnsi="Times New Roman" w:cs="Times New Roman"/>
        <w:i/>
      </w:rPr>
    </w:pPr>
  </w:p>
  <w:p w14:paraId="0000005D" w14:textId="77777777" w:rsidR="00AE1090" w:rsidRDefault="00AE1090">
    <w:pPr>
      <w:jc w:val="center"/>
      <w:rPr>
        <w:rFonts w:ascii="Times New Roman" w:eastAsia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00F8" w14:textId="77777777" w:rsidR="005029AC" w:rsidRDefault="005029AC">
      <w:pPr>
        <w:spacing w:line="240" w:lineRule="auto"/>
      </w:pPr>
      <w:r>
        <w:separator/>
      </w:r>
    </w:p>
  </w:footnote>
  <w:footnote w:type="continuationSeparator" w:id="0">
    <w:p w14:paraId="396831CB" w14:textId="77777777" w:rsidR="005029AC" w:rsidRDefault="00502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B" w14:textId="77777777" w:rsidR="00AE1090" w:rsidRDefault="00AE1090">
    <w:pPr>
      <w:pBdr>
        <w:top w:val="nil"/>
        <w:left w:val="nil"/>
        <w:bottom w:val="nil"/>
        <w:right w:val="nil"/>
        <w:between w:val="nil"/>
      </w:pBdr>
      <w:spacing w:before="709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C71EB"/>
    <w:multiLevelType w:val="multilevel"/>
    <w:tmpl w:val="404273AC"/>
    <w:lvl w:ilvl="0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90"/>
    <w:rsid w:val="004B6E9F"/>
    <w:rsid w:val="005029AC"/>
    <w:rsid w:val="00A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AA76A-C480-4004-8F10-550C05E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457931D6C4535AF143BE2878480050&amp;req=doc&amp;base=LAW&amp;n=351273&amp;dst=100125&amp;fld=134&amp;date=20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concrossf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2021-09-15T17:16:00Z</dcterms:created>
  <dcterms:modified xsi:type="dcterms:W3CDTF">2021-09-15T17:16:00Z</dcterms:modified>
</cp:coreProperties>
</file>